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RESUMEN EJECUTIVO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Para proyectos nuevos y de continuidad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técnica del proyecto</w:t>
      </w: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0"/>
        <w:gridCol w:w="1980"/>
        <w:gridCol w:w="105"/>
        <w:gridCol w:w="2025"/>
        <w:gridCol w:w="1920"/>
        <w:tblGridChange w:id="0">
          <w:tblGrid>
            <w:gridCol w:w="2940"/>
            <w:gridCol w:w="1980"/>
            <w:gridCol w:w="105"/>
            <w:gridCol w:w="2025"/>
            <w:gridCol w:w="1920"/>
          </w:tblGrid>
        </w:tblGridChange>
      </w:tblGrid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proyecto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Este proyecto 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Nuevo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Continuidad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Duración del proyecto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(proyectos nuevos)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1 año                           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2 años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) 3 años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Persona Solicitante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de persona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Física  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Moral                           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Moral de derecho público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Entidad o entidades del país donde se llevará a cabo el proyecto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7.90039062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Etapa del proceso de preservación en la que se enfoca el proyecto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(marcar una o varias)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Investigación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Catalogación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Digitalización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Restauración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Puesta en acceso / divulgación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Otro/s:_____________________________________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Enlistar los resultados del proyecto por año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(Cuantificable en horas, productos, etc., no incluyendo informes parcial y final ni obligaciones planteadas en Lineamientos)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Entregables año 1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Ejemplos: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Una base de datos con XXX registros.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XX horas de material digitalizado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X película restaurada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Página web con catálogo en acceso público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Participación en muestras con materiales intervenidos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Dossier o documento compilatorios de investigación, etc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Entregables año 2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(En caso de que aplique)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Entregables año 3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(En caso de que aplique)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Costos del proyecto</w:t>
      </w:r>
      <w:r w:rsidDel="00000000" w:rsidR="00000000" w:rsidRPr="00000000">
        <w:rPr>
          <w:rtl w:val="0"/>
        </w:rPr>
      </w:r>
    </w:p>
    <w:tbl>
      <w:tblPr>
        <w:tblStyle w:val="Table2"/>
        <w:tblW w:w="89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2070"/>
        <w:gridCol w:w="2055"/>
        <w:gridCol w:w="1899"/>
        <w:tblGridChange w:id="0">
          <w:tblGrid>
            <w:gridCol w:w="2943"/>
            <w:gridCol w:w="2070"/>
            <w:gridCol w:w="2055"/>
            <w:gridCol w:w="1899"/>
          </w:tblGrid>
        </w:tblGridChange>
      </w:tblGrid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Costo total del proyecto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(número y letra)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.86132812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Recurso solicitado a FOCINE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2021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(Solo para proyectos integrales de tres años aprobados en 2021): 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2022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(Solo para proyectos integrales de dos años aprobados en 2022): 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Total: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2023: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(Solo para proyectos integrales de dos años aprobados en 2023):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2024: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2025: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(En caso de que aplique)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2026: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(En caso de que aplique)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y comunidades beneficiadas</w:t>
      </w: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7"/>
        <w:gridCol w:w="3341"/>
        <w:tblGridChange w:id="0">
          <w:tblGrid>
            <w:gridCol w:w="5637"/>
            <w:gridCol w:w="33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Cantidad de personas que participarán en el proyecto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Entidades y municipios de la república que se verán beneficiadas por el proyecto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¿Este proyecto fue presentado por una persona perteneciente a una comunidad indígena o afrodescendiente?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¿Este proyecto beneficia directamente a las infancias?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¿Este proyecto abarca temáticas sobre la comunidad LGBTTTIAQ?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sobre el proyecto</w:t>
      </w:r>
      <w:r w:rsidDel="00000000" w:rsidR="00000000" w:rsidRPr="00000000">
        <w:rPr>
          <w:rtl w:val="0"/>
        </w:rPr>
      </w:r>
    </w:p>
    <w:tbl>
      <w:tblPr>
        <w:tblStyle w:val="Table4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035"/>
        <w:tblGridChange w:id="0">
          <w:tblGrid>
            <w:gridCol w:w="2943"/>
            <w:gridCol w:w="6035"/>
          </w:tblGrid>
        </w:tblGridChange>
      </w:tblGrid>
      <w:tr>
        <w:trPr>
          <w:cantSplit w:val="0"/>
          <w:trHeight w:val="127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general (máximo 5 líneas)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(máximo 5 líneas)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Fuentes de financiamiento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*En caso de requerir, agregar más filas a la tabla. Indicar todos los aportantes, los montos de aportación, el porcentaje que representa y la suma total de las aportaciones.</w:t>
      </w:r>
    </w:p>
    <w:tbl>
      <w:tblPr>
        <w:tblStyle w:val="Table5"/>
        <w:tblW w:w="9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9"/>
        <w:gridCol w:w="1637"/>
        <w:gridCol w:w="1504"/>
        <w:gridCol w:w="1544"/>
        <w:gridCol w:w="1420"/>
        <w:tblGridChange w:id="0">
          <w:tblGrid>
            <w:gridCol w:w="2949"/>
            <w:gridCol w:w="1637"/>
            <w:gridCol w:w="1504"/>
            <w:gridCol w:w="1544"/>
            <w:gridCol w:w="1420"/>
          </w:tblGrid>
        </w:tblGridChange>
      </w:tblGrid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Fuentes de financiamiento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Efectivo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Especie sin IVA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de aportación en pesos mexicanos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Porcentaje con dos decimales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FOCINE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 más del 80%)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la fuente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la fuente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Presupuesto total en pesos mexicanos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Temporalidad y ruta crítica resumida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*En caso de requerir, agregar más filas a la tabla. Las fechas de fin de actividades por año y entrega de reporte final no deben rebasar el 30 de noviembre y 13 de diciembre, respectivamente. Esta información deberá coincidir con la temporalidad y ruta crítica presentadas en la descripción del proyecto.</w:t>
      </w:r>
    </w:p>
    <w:p w:rsidR="00000000" w:rsidDel="00000000" w:rsidP="00000000" w:rsidRDefault="00000000" w:rsidRPr="00000000" w14:paraId="000000A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1"/>
        <w:gridCol w:w="2296"/>
        <w:gridCol w:w="2211"/>
        <w:gridCol w:w="2106"/>
        <w:tblGridChange w:id="0">
          <w:tblGrid>
            <w:gridCol w:w="2441"/>
            <w:gridCol w:w="2296"/>
            <w:gridCol w:w="2211"/>
            <w:gridCol w:w="2106"/>
          </w:tblGrid>
        </w:tblGridChange>
      </w:tblGrid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Etapa / Actividad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Inicio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Semanas de trabajo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de actividades y uso de recurso de FOCINE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 rebasar el 30 de noviembre del año fiscal)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informe final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 rebasar el 13 de diciembre del año fiscal)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de contacto</w:t>
      </w:r>
      <w:r w:rsidDel="00000000" w:rsidR="00000000" w:rsidRPr="00000000">
        <w:rPr>
          <w:rtl w:val="0"/>
        </w:rPr>
      </w:r>
    </w:p>
    <w:tbl>
      <w:tblPr>
        <w:tblStyle w:val="Table7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468"/>
        <w:tblGridChange w:id="0">
          <w:tblGrid>
            <w:gridCol w:w="3510"/>
            <w:gridCol w:w="5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 responsable del proyecto / contacto principal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teléfono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celular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*Al finalizar el llenado de este documento, convertirlo en PDF</w:t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firma de persona física que presenta el proyecto </w:t>
      </w:r>
    </w:p>
    <w:p w:rsidR="00000000" w:rsidDel="00000000" w:rsidP="00000000" w:rsidRDefault="00000000" w:rsidRPr="00000000" w14:paraId="000000C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representante legal de la persona moral o moral de derecho público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spacing w:after="0" w:line="240" w:lineRule="auto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FOMENTO AL CINE MEXICANO, FOCINE 2024</w:t>
    </w:r>
  </w:p>
  <w:p w:rsidR="00000000" w:rsidDel="00000000" w:rsidP="00000000" w:rsidRDefault="00000000" w:rsidRPr="00000000" w14:paraId="000000CF">
    <w:pPr>
      <w:spacing w:after="0" w:line="240" w:lineRule="auto"/>
      <w:jc w:val="right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6DE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8941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8941F1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8941F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UY6wkU/wArCHY5Uv5m1H2O3Prg==">CgMxLjA4AHIhMUtyazNYWU5QUXlzQWVUZFhPNVl1RDNLOUEzd2VJdGZZ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2022-07-28T20:32:00Z</dcterms:created>
  <dc:creator>Sistemas</dc:creator>
</cp:coreProperties>
</file>